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8" w:rsidRPr="006C4EE5" w:rsidRDefault="00285968" w:rsidP="0028596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6C4EE5">
        <w:rPr>
          <w:rStyle w:val="a4"/>
          <w:rFonts w:ascii="Tahoma" w:hAnsi="Tahoma" w:cs="Tahoma"/>
          <w:color w:val="111111"/>
        </w:rPr>
        <w:t>ПОЛОЖЕНИЕ О ПРОПУСКНОМ РЕЖИМЕ</w:t>
      </w:r>
    </w:p>
    <w:p w:rsidR="00285968" w:rsidRPr="006C4EE5" w:rsidRDefault="00285968" w:rsidP="006C4EE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2"/>
          <w:szCs w:val="22"/>
        </w:rPr>
      </w:pPr>
      <w:r w:rsidRPr="006C4EE5">
        <w:rPr>
          <w:rFonts w:ascii="Tahoma" w:hAnsi="Tahoma" w:cs="Tahoma"/>
          <w:b/>
          <w:color w:val="111111"/>
          <w:sz w:val="22"/>
          <w:szCs w:val="22"/>
        </w:rPr>
        <w:t xml:space="preserve"> ЧУ «Центр развития «Алиса» </w:t>
      </w:r>
      <w:proofErr w:type="gramStart"/>
      <w:r w:rsidRPr="006C4EE5">
        <w:rPr>
          <w:rFonts w:ascii="Tahoma" w:hAnsi="Tahoma" w:cs="Tahoma"/>
          <w:b/>
          <w:color w:val="111111"/>
          <w:sz w:val="22"/>
          <w:szCs w:val="22"/>
        </w:rPr>
        <w:t>г</w:t>
      </w:r>
      <w:proofErr w:type="gramEnd"/>
      <w:r w:rsidRPr="006C4EE5">
        <w:rPr>
          <w:rFonts w:ascii="Tahoma" w:hAnsi="Tahoma" w:cs="Tahoma"/>
          <w:b/>
          <w:color w:val="111111"/>
          <w:sz w:val="22"/>
          <w:szCs w:val="22"/>
        </w:rPr>
        <w:t>. Дзержинск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Раздел 1. Общие положения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Настоящее Положение о пропускном режиме (далее - Положение) определяет организацию и общий порядок осуществления пропускного режима в частном учреждении образования «Детский центр развития «Алиса»» (далее – ЧУ).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2. Пропускной режим вводится в целях обеспечения безопасных условий пребывания воспитанников 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работников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3. 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имущества на территорию или с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территории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 Пропускной режим строится на принципах доброжелательности, приветливого и вежливого отношения к воспитанникам и их родителям (законным представителям),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работникам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ЧУ, посетителям.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Раздел 2. Организация пропускного режима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5. В целях осуществления пропускного режима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у центрального входа имеется звонок для сотрудника, осуществляющего пропускной режим.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6. Родители (законные представители) с детьми, работники 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посетители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проходят в здание через центральный вход.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В ночное время, выходные и праздничные дни центральный вход должен быть закрыт постоянно.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8. Запасные выходы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оборудованы дверями. Во время образовательного процесса и в рабочее время запасные выходы должны быть закрыты изнутри на легко открываемые защёлки. В ночное время и выходные (праздничные) дни запасные выходы должны быть закрыты на ключ. Ключи находятся: 1 комплект – у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директора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ЧУ, 2 – у его заместителя.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Категорически запрещено осуществлять пропуск 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В случае выявления лица, представляющего потенциальную угрозу безопасности окружающих (проносящего предметы и вещества, запрещённые к 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 незамедлительно информировать директора и  отдел внутренних дел (тел. 102).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11. Выполнение требований настоящего Положения обязательно для всех работников, постоянно и временно работающих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ЧУ, родителей (законных представителей) воспитанников, всех юридических и физических лиц, осуществляющих свою деятельность или находящихся по другим причинам на территории ЧУ.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12.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Работники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ЧУ, родители (законные представители) воспитанников должны быть ознакомлены с разработанным и утверждённым Положением.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13. В целях ознакомления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посетителей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с пропускным режимом, Положение размещается на информационном стенде первого этажа здания.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Раздел 3. Порядок пропуска родителей (законных представителей) </w:t>
      </w:r>
      <w:proofErr w:type="gramStart"/>
      <w:r>
        <w:rPr>
          <w:rStyle w:val="a4"/>
          <w:rFonts w:ascii="Tahoma" w:hAnsi="Tahoma" w:cs="Tahoma"/>
          <w:color w:val="111111"/>
          <w:sz w:val="18"/>
          <w:szCs w:val="18"/>
        </w:rPr>
        <w:t>воспитанников</w:t>
      </w:r>
      <w:proofErr w:type="gramEnd"/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 ЧУ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15. Родители (законные представители) воспитанников допускаются в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здание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в соответствии с режимом работы ЧУ.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16. В случае опоздания родители (законные представители) пропускаются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с разрешения ответственного за пропускной режим лица.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Раздел 4. Порядок пропуска посетителей </w:t>
      </w:r>
      <w:proofErr w:type="gramStart"/>
      <w:r>
        <w:rPr>
          <w:rStyle w:val="a4"/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 ЧУ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17. Вынос материальных ценностей разрешается на основании документов, заверенных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директором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18. Данные о посетителях фиксируются в журнале регистрации посетителей. Журнал регистрации посетителей заводится в начале учебного года (1 сентября) и ведётся до начала нового учебного года (31 августа следующего года).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 xml:space="preserve">Журнал регистрации посетителей №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п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>/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        Дата посещения Цель посещении Ф.И.О. посетителя К кому прибыл   Время входа       Время выхода Подпись                                   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Журнал должен быть прошит, пронумерован, скреплён печатью.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19. Все записи в журнале учёта посетителей делает лицо, обеспечивающее пропускной режим, на основании документа, удостоверяющего личность.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20. При проведении родительских собраний и праздничных мероприятий родители (законные представители) воспитанников проходят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в сопровождении педагога, без регистрации в журнале регистрации посетителей.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21. При проведении семинаров, совещаний, методических объединений, допуск посетителей (слушателей) осуществляется по списку, составленному и подписанному ответственным лицом по данному мероприятию и согласованным с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директором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ЧУ. Каждый посетитель ставит свою подпись в списке. Ответственное лицо делает запись в журнале регистрации посетителей с указанием количества посетителей.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Раздел 6. Пропускной режим для вышестоящих организаций и проверяющих лиц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22. Лица, не связанные с образовательным процессом,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посещающие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по служебной необходимости, пропускаются при предъявлении документа, удостоверяющего личность, по согласованию с директором ЧУ или лицом его заменяющим, с записью в журнале учёта посетителей.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23. Должностные лица, прибывшие в ДЦРР с проверкой, пропускаются при предъявлении документа, удостоверяющего личность, с уведомлением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администрации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ЧУ, о чём делается запись в журнале учёта посетителей.</w:t>
      </w:r>
    </w:p>
    <w:p w:rsidR="00285968" w:rsidRDefault="00D927CA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24</w:t>
      </w:r>
      <w:r w:rsidR="00285968">
        <w:rPr>
          <w:rFonts w:ascii="Tahoma" w:hAnsi="Tahoma" w:cs="Tahoma"/>
          <w:color w:val="111111"/>
          <w:sz w:val="18"/>
          <w:szCs w:val="18"/>
        </w:rPr>
        <w:t xml:space="preserve">. В случае </w:t>
      </w:r>
      <w:proofErr w:type="gramStart"/>
      <w:r w:rsidR="00285968">
        <w:rPr>
          <w:rFonts w:ascii="Tahoma" w:hAnsi="Tahoma" w:cs="Tahoma"/>
          <w:color w:val="111111"/>
          <w:sz w:val="18"/>
          <w:szCs w:val="18"/>
        </w:rPr>
        <w:t>посещения</w:t>
      </w:r>
      <w:proofErr w:type="gramEnd"/>
      <w:r w:rsidR="00285968">
        <w:rPr>
          <w:rFonts w:ascii="Tahoma" w:hAnsi="Tahoma" w:cs="Tahoma"/>
          <w:color w:val="111111"/>
          <w:sz w:val="18"/>
          <w:szCs w:val="18"/>
        </w:rPr>
        <w:t xml:space="preserve"> ЧУ группой лиц, запись в журнале учёта посетителей делается в отношении руководителя группы с указанием количества посетителей.</w:t>
      </w:r>
    </w:p>
    <w:p w:rsidR="00285968" w:rsidRDefault="00285968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Раздел 8. Ответственность и контроль за соблюдение пропускного режима</w:t>
      </w:r>
    </w:p>
    <w:p w:rsidR="00285968" w:rsidRDefault="00D927CA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25</w:t>
      </w:r>
      <w:r w:rsidR="00285968">
        <w:rPr>
          <w:rFonts w:ascii="Tahoma" w:hAnsi="Tahoma" w:cs="Tahoma"/>
          <w:color w:val="111111"/>
          <w:sz w:val="18"/>
          <w:szCs w:val="18"/>
        </w:rPr>
        <w:t>. Ответственность за соблюдение пропу</w:t>
      </w:r>
      <w:r>
        <w:rPr>
          <w:rFonts w:ascii="Tahoma" w:hAnsi="Tahoma" w:cs="Tahoma"/>
          <w:color w:val="111111"/>
          <w:sz w:val="18"/>
          <w:szCs w:val="18"/>
        </w:rPr>
        <w:t xml:space="preserve">скного режима на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территории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</w:t>
      </w:r>
      <w:r w:rsidR="00285968">
        <w:rPr>
          <w:rFonts w:ascii="Tahoma" w:hAnsi="Tahoma" w:cs="Tahoma"/>
          <w:color w:val="111111"/>
          <w:sz w:val="18"/>
          <w:szCs w:val="18"/>
        </w:rPr>
        <w:t>, а также порядок ввоза (вывоза) и вноса (выноса) материальных ценностей возлагаются на работников, осуществляющих пропускной режим.</w:t>
      </w:r>
    </w:p>
    <w:p w:rsidR="00285968" w:rsidRDefault="00D927CA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25</w:t>
      </w:r>
      <w:r w:rsidR="00285968">
        <w:rPr>
          <w:rFonts w:ascii="Tahoma" w:hAnsi="Tahoma" w:cs="Tahoma"/>
          <w:color w:val="111111"/>
          <w:sz w:val="18"/>
          <w:szCs w:val="18"/>
        </w:rPr>
        <w:t>. Контроль за соблюд</w:t>
      </w:r>
      <w:r>
        <w:rPr>
          <w:rFonts w:ascii="Tahoma" w:hAnsi="Tahoma" w:cs="Tahoma"/>
          <w:color w:val="111111"/>
          <w:sz w:val="18"/>
          <w:szCs w:val="18"/>
        </w:rPr>
        <w:t xml:space="preserve">ением пропускного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режима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</w:t>
      </w:r>
      <w:r w:rsidR="00285968">
        <w:rPr>
          <w:rFonts w:ascii="Tahoma" w:hAnsi="Tahoma" w:cs="Tahoma"/>
          <w:color w:val="111111"/>
          <w:sz w:val="18"/>
          <w:szCs w:val="18"/>
        </w:rPr>
        <w:t xml:space="preserve"> возлагается на </w:t>
      </w:r>
      <w:r>
        <w:rPr>
          <w:rFonts w:ascii="Tahoma" w:hAnsi="Tahoma" w:cs="Tahoma"/>
          <w:color w:val="111111"/>
          <w:sz w:val="18"/>
          <w:szCs w:val="18"/>
        </w:rPr>
        <w:t>дежурного администратора</w:t>
      </w:r>
      <w:r w:rsidR="00285968">
        <w:rPr>
          <w:rFonts w:ascii="Tahoma" w:hAnsi="Tahoma" w:cs="Tahoma"/>
          <w:color w:val="111111"/>
          <w:sz w:val="18"/>
          <w:szCs w:val="18"/>
        </w:rPr>
        <w:t>.</w:t>
      </w:r>
    </w:p>
    <w:p w:rsidR="00285968" w:rsidRDefault="00D927CA" w:rsidP="0028596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26</w:t>
      </w:r>
      <w:r w:rsidR="00285968">
        <w:rPr>
          <w:rFonts w:ascii="Tahoma" w:hAnsi="Tahoma" w:cs="Tahoma"/>
          <w:color w:val="111111"/>
          <w:sz w:val="18"/>
          <w:szCs w:val="18"/>
        </w:rPr>
        <w:t>. Ответственность за организацию пропу</w:t>
      </w:r>
      <w:r>
        <w:rPr>
          <w:rFonts w:ascii="Tahoma" w:hAnsi="Tahoma" w:cs="Tahoma"/>
          <w:color w:val="111111"/>
          <w:sz w:val="18"/>
          <w:szCs w:val="18"/>
        </w:rPr>
        <w:t xml:space="preserve">скного режима на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территории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ЧУ возлагается на директора</w:t>
      </w:r>
      <w:r w:rsidR="00285968">
        <w:rPr>
          <w:rFonts w:ascii="Tahoma" w:hAnsi="Tahoma" w:cs="Tahoma"/>
          <w:color w:val="111111"/>
          <w:sz w:val="18"/>
          <w:szCs w:val="18"/>
        </w:rPr>
        <w:t>.</w:t>
      </w:r>
    </w:p>
    <w:p w:rsidR="004B7030" w:rsidRDefault="004B7030" w:rsidP="00285968">
      <w:pPr>
        <w:jc w:val="both"/>
      </w:pPr>
    </w:p>
    <w:sectPr w:rsidR="004B7030" w:rsidSect="004B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68"/>
    <w:rsid w:val="00285968"/>
    <w:rsid w:val="004B7030"/>
    <w:rsid w:val="006C4EE5"/>
    <w:rsid w:val="00B800CC"/>
    <w:rsid w:val="00D9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cp:lastPrinted>2019-09-02T21:25:00Z</cp:lastPrinted>
  <dcterms:created xsi:type="dcterms:W3CDTF">2019-09-02T21:10:00Z</dcterms:created>
  <dcterms:modified xsi:type="dcterms:W3CDTF">2019-09-02T21:26:00Z</dcterms:modified>
</cp:coreProperties>
</file>